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4" w:rsidRPr="00B133FE" w:rsidRDefault="00301B54" w:rsidP="00301B54">
      <w:pPr>
        <w:pStyle w:val="1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СООБЩЕНИЕ </w:t>
      </w:r>
    </w:p>
    <w:p w:rsidR="00301B54" w:rsidRPr="00B133FE" w:rsidRDefault="00301B54" w:rsidP="00301B54">
      <w:pPr>
        <w:pStyle w:val="1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о проведении годового общего собрания акционеров</w:t>
      </w:r>
    </w:p>
    <w:p w:rsidR="00301B54" w:rsidRPr="00B133FE" w:rsidRDefault="00301B54" w:rsidP="00301B54">
      <w:pPr>
        <w:pStyle w:val="3"/>
        <w:spacing w:before="0" w:after="0"/>
        <w:jc w:val="center"/>
        <w:rPr>
          <w:rFonts w:ascii="Bookman Old Style" w:hAnsi="Bookman Old Style"/>
          <w:caps/>
          <w:sz w:val="22"/>
          <w:szCs w:val="22"/>
        </w:rPr>
      </w:pPr>
      <w:r w:rsidRPr="00B133FE">
        <w:rPr>
          <w:rFonts w:ascii="Bookman Old Style" w:hAnsi="Bookman Old Style"/>
          <w:sz w:val="22"/>
          <w:szCs w:val="22"/>
        </w:rPr>
        <w:t>ЗАО «Архангельская Молочная Компания»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pStyle w:val="3"/>
        <w:spacing w:before="0" w:after="0"/>
        <w:rPr>
          <w:rFonts w:ascii="Bookman Old Style" w:hAnsi="Bookman Old Style"/>
          <w:caps/>
          <w:sz w:val="22"/>
          <w:szCs w:val="22"/>
        </w:rPr>
      </w:pPr>
      <w:r w:rsidRPr="00B133FE">
        <w:rPr>
          <w:rFonts w:ascii="Bookman Old Style" w:hAnsi="Bookman Old Style"/>
          <w:b w:val="0"/>
          <w:sz w:val="22"/>
          <w:szCs w:val="22"/>
        </w:rPr>
        <w:t>Полное фирменное наименование общества</w:t>
      </w:r>
      <w:r w:rsidRPr="00B133FE">
        <w:rPr>
          <w:rFonts w:ascii="Bookman Old Style" w:hAnsi="Bookman Old Style"/>
          <w:sz w:val="22"/>
          <w:szCs w:val="22"/>
        </w:rPr>
        <w:t>: Закрытое акционерное общество «Архангельская Молочная Компания»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163002 г"/>
        </w:smartTagPr>
        <w:r w:rsidRPr="00B133FE">
          <w:rPr>
            <w:rFonts w:ascii="Bookman Old Style" w:hAnsi="Bookman Old Style" w:cs="Courier New"/>
            <w:b/>
            <w:bCs/>
            <w:sz w:val="22"/>
            <w:szCs w:val="22"/>
          </w:rPr>
          <w:t>163002 г</w:t>
        </w:r>
      </w:smartTag>
      <w:r w:rsidRPr="00B133FE">
        <w:rPr>
          <w:rFonts w:ascii="Bookman Old Style" w:hAnsi="Bookman Old Style" w:cs="Courier New"/>
          <w:b/>
          <w:bCs/>
          <w:sz w:val="22"/>
          <w:szCs w:val="22"/>
        </w:rPr>
        <w:t>. Архангельск, ул. Октябрят, д. 42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Форма проведения собрания: 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Собрание состоится </w:t>
      </w:r>
      <w:r w:rsidRPr="00B133FE">
        <w:rPr>
          <w:rFonts w:ascii="Bookman Old Style" w:hAnsi="Bookman Old Style" w:cs="Courier New"/>
          <w:b/>
          <w:sz w:val="22"/>
          <w:szCs w:val="22"/>
        </w:rPr>
        <w:t>0</w:t>
      </w:r>
      <w:r>
        <w:rPr>
          <w:rFonts w:ascii="Bookman Old Style" w:hAnsi="Bookman Old Style" w:cs="Courier New"/>
          <w:b/>
          <w:sz w:val="22"/>
          <w:szCs w:val="22"/>
        </w:rPr>
        <w:t>1</w:t>
      </w:r>
      <w:r w:rsidRPr="00B133FE">
        <w:rPr>
          <w:rFonts w:ascii="Bookman Old Style" w:hAnsi="Bookman Old Style" w:cs="Courier New"/>
          <w:b/>
          <w:sz w:val="22"/>
          <w:szCs w:val="22"/>
        </w:rPr>
        <w:t xml:space="preserve"> июня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201</w:t>
      </w:r>
      <w:r>
        <w:rPr>
          <w:rFonts w:ascii="Bookman Old Style" w:hAnsi="Bookman Old Style" w:cs="Courier New"/>
          <w:b/>
          <w:bCs/>
          <w:sz w:val="22"/>
          <w:szCs w:val="22"/>
        </w:rPr>
        <w:t>5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года в 14 час. 00 мин.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Место проведения собрания: </w:t>
      </w:r>
      <w:r w:rsidRPr="00B133FE">
        <w:rPr>
          <w:rFonts w:ascii="Bookman Old Style" w:hAnsi="Bookman Old Style" w:cs="Courier New"/>
          <w:b/>
          <w:sz w:val="22"/>
          <w:szCs w:val="22"/>
        </w:rPr>
        <w:t>город Архангельск, улица Октябрят, дом 42, кабинет генерального директор</w:t>
      </w:r>
      <w:proofErr w:type="gramStart"/>
      <w:r w:rsidRPr="00B133FE">
        <w:rPr>
          <w:rFonts w:ascii="Bookman Old Style" w:hAnsi="Bookman Old Style" w:cs="Courier New"/>
          <w:b/>
          <w:sz w:val="22"/>
          <w:szCs w:val="22"/>
        </w:rPr>
        <w:t>а ООО</w:t>
      </w:r>
      <w:proofErr w:type="gramEnd"/>
      <w:r w:rsidRPr="00B133FE">
        <w:rPr>
          <w:rFonts w:ascii="Bookman Old Style" w:hAnsi="Bookman Old Style" w:cs="Courier New"/>
          <w:b/>
          <w:sz w:val="22"/>
          <w:szCs w:val="22"/>
        </w:rPr>
        <w:t xml:space="preserve"> «УК «Альянс-Менеджмент»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Время начала регистрации лиц, участвующих в общем собрании: 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13 час.00 мин. 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bCs/>
          <w:sz w:val="22"/>
          <w:szCs w:val="22"/>
        </w:rPr>
        <w:t xml:space="preserve">Место проведения регистрации: </w:t>
      </w:r>
      <w:r w:rsidRPr="00B133FE">
        <w:rPr>
          <w:rFonts w:ascii="Bookman Old Style" w:hAnsi="Bookman Old Style" w:cs="Courier New"/>
          <w:b/>
          <w:sz w:val="22"/>
          <w:szCs w:val="22"/>
        </w:rPr>
        <w:t>город Архангельск, улица Октябрят, дом 42, кабинет генерального директор</w:t>
      </w:r>
      <w:proofErr w:type="gramStart"/>
      <w:r w:rsidRPr="00B133FE">
        <w:rPr>
          <w:rFonts w:ascii="Bookman Old Style" w:hAnsi="Bookman Old Style" w:cs="Courier New"/>
          <w:b/>
          <w:sz w:val="22"/>
          <w:szCs w:val="22"/>
        </w:rPr>
        <w:t>а ООО</w:t>
      </w:r>
      <w:proofErr w:type="gramEnd"/>
      <w:r w:rsidRPr="00B133FE">
        <w:rPr>
          <w:rFonts w:ascii="Bookman Old Style" w:hAnsi="Bookman Old Style" w:cs="Courier New"/>
          <w:b/>
          <w:sz w:val="22"/>
          <w:szCs w:val="22"/>
        </w:rPr>
        <w:t xml:space="preserve"> «УК «Альянс-Менеджмент»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</w:t>
      </w:r>
      <w:r w:rsidRPr="00B133FE">
        <w:rPr>
          <w:rFonts w:ascii="Bookman Old Style" w:hAnsi="Bookman Old Style" w:cs="Courier New"/>
          <w:b/>
          <w:sz w:val="22"/>
          <w:szCs w:val="22"/>
        </w:rPr>
        <w:t>1</w:t>
      </w:r>
      <w:r>
        <w:rPr>
          <w:rFonts w:ascii="Bookman Old Style" w:hAnsi="Bookman Old Style" w:cs="Courier New"/>
          <w:b/>
          <w:sz w:val="22"/>
          <w:szCs w:val="22"/>
        </w:rPr>
        <w:t>1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мая 201</w:t>
      </w:r>
      <w:r>
        <w:rPr>
          <w:rFonts w:ascii="Bookman Old Style" w:hAnsi="Bookman Old Style" w:cs="Courier New"/>
          <w:b/>
          <w:bCs/>
          <w:sz w:val="22"/>
          <w:szCs w:val="22"/>
        </w:rPr>
        <w:t>5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года</w:t>
      </w:r>
      <w:r w:rsidRPr="00B133FE">
        <w:rPr>
          <w:rFonts w:ascii="Bookman Old Style" w:hAnsi="Bookman Old Style" w:cs="Courier New"/>
          <w:sz w:val="22"/>
          <w:szCs w:val="22"/>
        </w:rPr>
        <w:t>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jc w:val="center"/>
        <w:rPr>
          <w:rFonts w:ascii="Bookman Old Style" w:hAnsi="Bookman Old Style" w:cs="Courier New"/>
          <w:b/>
          <w:bCs/>
          <w:sz w:val="22"/>
          <w:szCs w:val="22"/>
        </w:rPr>
      </w:pPr>
      <w:r w:rsidRPr="00B133FE">
        <w:rPr>
          <w:rFonts w:ascii="Bookman Old Style" w:hAnsi="Bookman Old Style" w:cs="Courier New"/>
          <w:b/>
          <w:bCs/>
          <w:sz w:val="22"/>
          <w:szCs w:val="22"/>
        </w:rPr>
        <w:t>Повестка дня годового общего собрания акционеров ЗАО «АМК»:</w:t>
      </w:r>
    </w:p>
    <w:p w:rsidR="00301B54" w:rsidRPr="00B133FE" w:rsidRDefault="00301B54" w:rsidP="00301B54">
      <w:pPr>
        <w:numPr>
          <w:ilvl w:val="0"/>
          <w:numId w:val="1"/>
        </w:numPr>
        <w:tabs>
          <w:tab w:val="num" w:pos="1632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Утверждение годовых отчетов, годовой бух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гал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тер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ской от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чет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но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сти, в том чи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с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ле от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че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тов о при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бы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лях и об убыт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ках (сче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тов при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бы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лей и убыт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ков) об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ще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ст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ва за 201</w:t>
      </w:r>
      <w:r>
        <w:rPr>
          <w:rFonts w:ascii="Bookman Old Style" w:hAnsi="Bookman Old Style" w:cs="Courier New"/>
          <w:sz w:val="22"/>
          <w:szCs w:val="22"/>
        </w:rPr>
        <w:t>4</w:t>
      </w:r>
      <w:r w:rsidRPr="00B133FE">
        <w:rPr>
          <w:rFonts w:ascii="Bookman Old Style" w:hAnsi="Bookman Old Style" w:cs="Courier New"/>
          <w:sz w:val="22"/>
          <w:szCs w:val="22"/>
        </w:rPr>
        <w:t xml:space="preserve"> год;</w:t>
      </w:r>
    </w:p>
    <w:p w:rsidR="00301B54" w:rsidRPr="00B133FE" w:rsidRDefault="00301B54" w:rsidP="00301B54">
      <w:pPr>
        <w:numPr>
          <w:ilvl w:val="0"/>
          <w:numId w:val="1"/>
        </w:numPr>
        <w:tabs>
          <w:tab w:val="num" w:pos="1632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Утверждение рас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пре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де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ле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ни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я при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бы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ли, в том чи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с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ле вы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пла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та (объ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я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в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ле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ни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е) ди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ви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ден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дов, и убытков Общества по ре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зуль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та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там фи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нан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со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во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го го</w:t>
      </w:r>
      <w:r w:rsidRPr="00B133FE">
        <w:rPr>
          <w:rFonts w:ascii="Bookman Old Style" w:hAnsi="Bookman Old Style" w:cs="Courier New"/>
          <w:sz w:val="22"/>
          <w:szCs w:val="22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301B54" w:rsidRPr="00B133FE" w:rsidRDefault="00301B54" w:rsidP="00301B54">
      <w:pPr>
        <w:numPr>
          <w:ilvl w:val="0"/>
          <w:numId w:val="1"/>
        </w:numPr>
        <w:tabs>
          <w:tab w:val="num" w:pos="1632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Избрание совета директоров Общества;</w:t>
      </w:r>
    </w:p>
    <w:p w:rsidR="00301B54" w:rsidRPr="00B133FE" w:rsidRDefault="00301B54" w:rsidP="00301B54">
      <w:pPr>
        <w:numPr>
          <w:ilvl w:val="0"/>
          <w:numId w:val="1"/>
        </w:numPr>
        <w:tabs>
          <w:tab w:val="num" w:pos="1632"/>
        </w:tabs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Утверждение аудитора Общества;</w:t>
      </w:r>
    </w:p>
    <w:p w:rsidR="00301B54" w:rsidRPr="00B133FE" w:rsidRDefault="00301B54" w:rsidP="00301B54">
      <w:pPr>
        <w:numPr>
          <w:ilvl w:val="0"/>
          <w:numId w:val="1"/>
        </w:numPr>
        <w:tabs>
          <w:tab w:val="num" w:pos="1632"/>
        </w:tabs>
        <w:jc w:val="both"/>
        <w:rPr>
          <w:rFonts w:ascii="Bookman Old Style" w:hAnsi="Bookman Old Style" w:cs="Courier New"/>
          <w:b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Избрание членов ревизионной комиссии Общества.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pStyle w:val="2"/>
        <w:spacing w:after="0" w:line="240" w:lineRule="auto"/>
        <w:ind w:firstLine="357"/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С информацией (материалами), подлежащей предоставлению акционерам при подготовке к проведению очередного общего собрания акционеров, можно ознакомиться в будние дни в течение 20 дней до даты проведения собрания с 9-00 до 13-00 часов и с 14-00 до 17-00 часов по адресу: город Архангельск, улица Октябрят, дом 42, кабинет корпоративного секретаря Общества.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ind w:firstLine="360"/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301B54" w:rsidRPr="00B133FE" w:rsidRDefault="00301B54" w:rsidP="00301B54">
      <w:pPr>
        <w:rPr>
          <w:rFonts w:ascii="Bookman Old Style" w:hAnsi="Bookman Old Style" w:cs="Courier New"/>
          <w:sz w:val="22"/>
          <w:szCs w:val="22"/>
        </w:rPr>
      </w:pPr>
    </w:p>
    <w:p w:rsidR="007E7FAA" w:rsidRDefault="00301B54" w:rsidP="00301B54">
      <w:r w:rsidRPr="00B133FE">
        <w:rPr>
          <w:rFonts w:ascii="Bookman Old Style" w:hAnsi="Bookman Old Style" w:cs="Courier New"/>
          <w:b/>
          <w:sz w:val="22"/>
          <w:szCs w:val="22"/>
        </w:rPr>
        <w:t>Совет директоров общества</w:t>
      </w:r>
    </w:p>
    <w:sectPr w:rsidR="007E7FAA" w:rsidSect="007E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3B5"/>
    <w:multiLevelType w:val="hybridMultilevel"/>
    <w:tmpl w:val="D9D8C6BC"/>
    <w:lvl w:ilvl="0" w:tplc="E9A0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1B54"/>
    <w:rsid w:val="00301B54"/>
    <w:rsid w:val="00451EA2"/>
    <w:rsid w:val="007E7FAA"/>
    <w:rsid w:val="0086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B5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01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1B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301B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t.sapojnikova</cp:lastModifiedBy>
  <cp:revision>1</cp:revision>
  <dcterms:created xsi:type="dcterms:W3CDTF">2015-05-07T14:39:00Z</dcterms:created>
  <dcterms:modified xsi:type="dcterms:W3CDTF">2015-05-07T14:39:00Z</dcterms:modified>
</cp:coreProperties>
</file>